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w:t>
        </w:r>
        <w:r w:rsidRPr="004B5035">
          <w:rPr>
            <w:rStyle w:val="Hyperlink"/>
            <w:noProof/>
          </w:rPr>
          <w:t>n</w:t>
        </w:r>
        <w:r w:rsidRPr="004B5035">
          <w:rPr>
            <w:rStyle w:val="Hyperlink"/>
            <w:noProof/>
          </w:rPr>
          <w:t>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9BF22CC" w:rsidR="00093CA9" w:rsidRDefault="000B68D6" w:rsidP="00093CA9">
            <w:r w:rsidRPr="000B68D6">
              <w:t>Harbourism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26312FC" w:rsidR="00093CA9" w:rsidRDefault="00F60E80" w:rsidP="00093CA9">
            <w:r w:rsidRPr="00F60E80">
              <w:t>Upstream Petroleum Environmental Regulations, 2022</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507B81D" w:rsidR="00093CA9" w:rsidRDefault="004F4383" w:rsidP="00093CA9">
            <w:hyperlink r:id="rId17" w:history="1">
              <w:r w:rsidRPr="00C42E2A">
                <w:rPr>
                  <w:rStyle w:val="Hyperlink"/>
                </w:rPr>
                <w:t>https://web.archive.org/web/20250717041714/https://www.nuprc.gov.ng/wp-content/uploads/2022/08/Upstream-Petroleum-Environmental-Regulations.pdf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6575C0"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820EBDF"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0BD781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BEDADF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AAAAE20" w:rsidR="00093CA9" w:rsidRDefault="000637CB"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800E85C" w:rsidR="00093CA9" w:rsidRDefault="00666FC9" w:rsidP="00093CA9">
            <w:r>
              <w:t xml:space="preserve">The policy tool is a regulation of the Nigerian Upstream Regulatory Commission. The instrument </w:t>
            </w:r>
            <w:r w:rsidR="00794B28">
              <w:t>seeks to entrench environmental sustainability in the upstream sector of the oil and gas industry. It makes provisions for the management of methane.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3C005DAE" w:rsidR="00093CA9" w:rsidRDefault="00F44023"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0F1214DA" w:rsidR="00093CA9" w:rsidRDefault="00F44023" w:rsidP="00093CA9">
            <w:r>
              <w:t xml:space="preserve">The gazetted version of this policy instrument is not publicly available.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54D92B5" w:rsidR="00093CA9" w:rsidRPr="00173D7C" w:rsidRDefault="00D03E25"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DDFEDA3" w:rsidR="00093CA9" w:rsidRDefault="00D03E25" w:rsidP="00093CA9">
            <w:r>
              <w:t>Agency of the Federal Government of Nigeria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6915E06" w:rsidR="00093CA9" w:rsidRPr="006B7B0D" w:rsidRDefault="00D03E25" w:rsidP="00093CA9">
            <w:r>
              <w:t xml:space="preserve">Nigerian Upstream Petroleum Regulatory Commission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1D0C2CE" w:rsidR="00093CA9" w:rsidRPr="006B7B0D" w:rsidRDefault="00D03E2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453CB9CF" w:rsidR="00093CA9" w:rsidRPr="008017F9" w:rsidRDefault="00A13887" w:rsidP="00093CA9">
            <w:pPr>
              <w:keepNext/>
              <w:rPr>
                <w:color w:val="000000" w:themeColor="text1"/>
              </w:rPr>
            </w:pPr>
            <w:r>
              <w:rPr>
                <w:color w:val="000000" w:themeColor="text1"/>
              </w:rPr>
              <w:t xml:space="preserve">Various paragraphs of the instrument mandate oil and gas companies to monitor their operations in respect of the obligations imposed by the instrument. Particularly, paragraph 117 provides that oil and gas companies should monitor and control methane emission from new and existing facilities.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4F438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8A578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8A578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5C11E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66FC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5232FCE" w:rsidR="002F0752" w:rsidRPr="00CF2E7C" w:rsidRDefault="00243E3D"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61EDEDD7" w:rsidR="002F0752" w:rsidRPr="00CF2E7C" w:rsidRDefault="00243E3D"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FCA429E" w:rsidR="002F0752" w:rsidRPr="00CF2E7C" w:rsidRDefault="00243E3D"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0D6AAEB9" w:rsidR="002F0752" w:rsidRPr="00CF2E7C" w:rsidRDefault="00243E3D"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50BDA47B" w:rsidR="002F0752" w:rsidRPr="00CF2E7C" w:rsidRDefault="00243E3D"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165BE225" w:rsidR="002F0752" w:rsidRPr="00CF2E7C" w:rsidRDefault="00243E3D"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5DFF68A7" w:rsidR="002F0752" w:rsidRPr="00CF2E7C" w:rsidRDefault="00243E3D"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2A5EA5E3" w:rsidR="002F0752" w:rsidRPr="00CF2E7C" w:rsidRDefault="00243E3D"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0C0EB96E" w:rsidR="002F0752" w:rsidRPr="00CF2E7C" w:rsidRDefault="00243E3D"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2BEC5AC6" w:rsidR="002F0752" w:rsidRPr="00CF2E7C" w:rsidRDefault="00243E3D"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25631F0B" w:rsidR="002F0752" w:rsidRPr="00CF2E7C" w:rsidRDefault="00243E3D"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598F79C3" w:rsidR="002F0752" w:rsidRPr="00CF2E7C" w:rsidRDefault="00243E3D"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07AED78A"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3F1E47A2" w:rsidR="002F0752" w:rsidRPr="00CF2E7C" w:rsidRDefault="00243E3D"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03F0341" w:rsidR="002F0752" w:rsidRPr="00CF2E7C" w:rsidRDefault="00243E3D"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3C6CD783" w:rsidR="002F0752" w:rsidRPr="00CF2E7C" w:rsidRDefault="00243E3D"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3694A305" w:rsidR="002F0752" w:rsidRPr="00CF2E7C" w:rsidRDefault="00243E3D"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F3EB5E7" w:rsidR="002F0752" w:rsidRPr="00CF2E7C" w:rsidRDefault="00243E3D"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23D55CE0" w:rsidR="002F0752" w:rsidRPr="00CF2E7C" w:rsidRDefault="00243E3D"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4B58BDE3" w:rsidR="002F0752" w:rsidRPr="00CF2E7C" w:rsidRDefault="00243E3D"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2679965E" w:rsidR="002F0752" w:rsidRPr="00CF2E7C" w:rsidRDefault="00243E3D"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218A5304" w:rsidR="002F0752" w:rsidRPr="00CF2E7C" w:rsidRDefault="00243E3D"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529F8323" w:rsidR="002F0752" w:rsidRPr="00CF2E7C" w:rsidRDefault="00243E3D"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4C76C8E1" w:rsidR="002F0752" w:rsidRPr="00CF2E7C" w:rsidRDefault="00243E3D"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0405408D" w:rsidR="002F0752" w:rsidRPr="00CF2E7C" w:rsidRDefault="00243E3D"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588A0869" w:rsidR="002F0752" w:rsidRPr="00CF2E7C" w:rsidRDefault="00243E3D"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42717DE9" w:rsidR="002F0752" w:rsidRPr="00CF2E7C" w:rsidRDefault="00243E3D"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16F81E5A" w:rsidR="002F0752" w:rsidRPr="00CF2E7C" w:rsidRDefault="00243E3D"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47B119D8" w:rsidR="002F0752" w:rsidRPr="00CF2E7C" w:rsidRDefault="00243E3D"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0394151" w:rsidR="002F0752" w:rsidRPr="00CF2E7C" w:rsidRDefault="00243E3D"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5F8BB610" w:rsidR="002F0752" w:rsidRPr="00CF2E7C" w:rsidRDefault="00243E3D"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0DD4648C" w:rsidR="002F0752" w:rsidRPr="00CF2E7C" w:rsidRDefault="00243E3D"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28221572" w:rsidR="002F0752" w:rsidRPr="00CF2E7C" w:rsidRDefault="00243E3D"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3E9D6DF0" w:rsidR="002F0752" w:rsidRPr="00CF2E7C" w:rsidRDefault="00243E3D"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388F5A84" w:rsidR="002F0752" w:rsidRPr="00CF2E7C" w:rsidRDefault="00243E3D"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6E905AFC" w:rsidR="002F0752" w:rsidRPr="00CF2E7C" w:rsidRDefault="00243E3D"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66FC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32FF5801" w:rsidR="002F0752" w:rsidRPr="00CF2E7C" w:rsidRDefault="00243E3D" w:rsidP="00CF2E7C">
            <w:pPr>
              <w:rPr>
                <w:rFonts w:ascii="Calibri" w:hAnsi="Calibri" w:cs="Calibri"/>
              </w:rPr>
            </w:pPr>
            <w:r>
              <w:rPr>
                <w:rFonts w:ascii="Calibri" w:hAnsi="Calibri" w:cs="Calibri"/>
              </w:rPr>
              <w:t>X</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08DFEBEB" w:rsidR="002F0752" w:rsidRPr="00CF2E7C" w:rsidRDefault="00243E3D"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116A49C6" w:rsidR="002F0752" w:rsidRPr="00CF2E7C" w:rsidRDefault="00243E3D"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359CFBA2" w:rsidR="002F0752" w:rsidRPr="00CF2E7C" w:rsidRDefault="00243E3D"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626E535C" w:rsidR="002F0752" w:rsidRPr="00CF2E7C" w:rsidRDefault="00243E3D"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0D156BFF" w:rsidR="002F0752" w:rsidRPr="00CF2E7C" w:rsidRDefault="00243E3D"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14D0107E"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09DCCE49" w:rsidR="002F0752" w:rsidRPr="00CF2E7C" w:rsidRDefault="00243E3D"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6E28648" w:rsidR="002F0752" w:rsidRPr="33822AF7" w:rsidRDefault="00243E3D"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6B466819" w:rsidR="002F0752" w:rsidRPr="00CF2E7C" w:rsidRDefault="00243E3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24EE99B9"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08C1DA1"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4A599802"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6A295B91"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4FAAB785"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634F4E18"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473D452"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1AA53352"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4EAE890F"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18CCEE1A"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08D71345"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3E0AFDE8"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46BB7DD4"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21D711F9"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52D93CC5"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2FD3E0F"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842C63F"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34BC6862"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3AFD3711"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1F365B3F"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03575216"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47F4D36F"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16602111"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00E1578E" w:rsidR="002F0752" w:rsidRPr="00CF2E7C" w:rsidRDefault="006A246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5FE895E9" w:rsidR="002F0752" w:rsidRPr="006A246A" w:rsidRDefault="006A246A" w:rsidP="00CF2E7C">
            <w:pPr>
              <w:rPr>
                <w:rFonts w:ascii="Calibri" w:eastAsia="Calibri" w:hAnsi="Calibri" w:cs="Calibri"/>
                <w:color w:val="000000" w:themeColor="text1"/>
              </w:rPr>
            </w:pPr>
            <w:r w:rsidRPr="006A246A">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8CBF5BE" w:rsidR="002F0752" w:rsidRPr="006A246A" w:rsidRDefault="006A246A" w:rsidP="00CF2E7C">
            <w:pPr>
              <w:rPr>
                <w:rFonts w:ascii="Calibri" w:eastAsia="Calibri" w:hAnsi="Calibri" w:cs="Calibri"/>
                <w:color w:val="000000" w:themeColor="text1"/>
              </w:rPr>
            </w:pPr>
            <w:r w:rsidRPr="006A246A">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439F671E" w:rsidR="002F0752" w:rsidRPr="00724898" w:rsidRDefault="006A246A" w:rsidP="00CF2E7C">
            <w:pPr>
              <w:rPr>
                <w:rFonts w:ascii="Calibri" w:eastAsia="Calibri" w:hAnsi="Calibri" w:cs="Calibri"/>
                <w:color w:val="000000" w:themeColor="text1"/>
              </w:rPr>
            </w:pPr>
            <w:r w:rsidRPr="00724898">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5F4F52D0" w:rsidR="002F0752" w:rsidRPr="00CF2E7C" w:rsidRDefault="00724898" w:rsidP="00CF2E7C">
            <w:pPr>
              <w:rPr>
                <w:rFonts w:ascii="Calibri" w:eastAsia="Calibri" w:hAnsi="Calibri" w:cs="Calibri"/>
                <w:b/>
                <w:bCs/>
                <w:color w:val="000000" w:themeColor="text1"/>
              </w:rPr>
            </w:pPr>
            <w:r w:rsidRPr="00724898">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0128CC69" w:rsidR="002F0752" w:rsidRPr="00CF2E7C" w:rsidRDefault="00724898" w:rsidP="00CF2E7C">
            <w:pPr>
              <w:rPr>
                <w:rFonts w:ascii="Calibri" w:eastAsia="Calibri" w:hAnsi="Calibri" w:cs="Calibri"/>
                <w:b/>
                <w:bCs/>
                <w:color w:val="000000" w:themeColor="text1"/>
              </w:rPr>
            </w:pPr>
            <w:r w:rsidRPr="00724898">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15367944" w:rsidR="002F0752" w:rsidRPr="00CF2E7C" w:rsidRDefault="00724898" w:rsidP="00CF2E7C">
            <w:pPr>
              <w:rPr>
                <w:rFonts w:ascii="Calibri" w:eastAsia="Calibri" w:hAnsi="Calibri" w:cs="Calibri"/>
                <w:b/>
                <w:bCs/>
                <w:color w:val="000000" w:themeColor="text1"/>
              </w:rPr>
            </w:pPr>
            <w:r w:rsidRPr="00724898">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65D6E41E" w:rsidR="002F0752" w:rsidRPr="00CF2E7C" w:rsidRDefault="00724898" w:rsidP="00CF2E7C">
            <w:pPr>
              <w:rPr>
                <w:rFonts w:ascii="Calibri" w:eastAsia="Calibri" w:hAnsi="Calibri" w:cs="Calibri"/>
                <w:b/>
                <w:bCs/>
                <w:color w:val="000000" w:themeColor="text1"/>
              </w:rPr>
            </w:pPr>
            <w:r w:rsidRPr="00724898">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FFA4400" w:rsidR="002F0752" w:rsidRPr="00CF2E7C" w:rsidRDefault="0072489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3F0FA824" w:rsidR="002F0752" w:rsidRPr="00CF2E7C" w:rsidRDefault="0072489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56B23588" w:rsidR="002F0752" w:rsidRPr="00CF2E7C" w:rsidRDefault="0072489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0DBC950D" w:rsidR="002F0752" w:rsidRPr="00CF2E7C" w:rsidRDefault="0072489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16AEC3C1" w:rsidR="002F0752" w:rsidRPr="00CF2E7C" w:rsidRDefault="0072489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49988726" w:rsidR="002F0752" w:rsidRPr="00CF2E7C" w:rsidRDefault="0072489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B8593F1" w:rsidR="002F0752" w:rsidRPr="00CF2E7C" w:rsidRDefault="0072489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0E23C184"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0CC38D45" w:rsidR="002F0752" w:rsidRPr="00CF2E7C" w:rsidRDefault="0072489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A627FD5" w:rsidR="002F0752" w:rsidRPr="00CF2E7C" w:rsidRDefault="00005D2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2FCEF734" w:rsidR="002F0752" w:rsidRPr="00CF2E7C" w:rsidRDefault="00005D2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31EE643A" w:rsidR="002F0752" w:rsidRPr="00CF2E7C" w:rsidRDefault="00005D2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2187D2D9" w:rsidR="002F0752" w:rsidRPr="00CF2E7C" w:rsidRDefault="00005D2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5E71DF6C" w:rsidR="002F0752" w:rsidRPr="00CF2E7C" w:rsidRDefault="00E4011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519528C5" w:rsidR="002F0752" w:rsidRPr="00CF2E7C" w:rsidRDefault="00E4011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624A0081" w:rsidR="002F0752" w:rsidRPr="00CF2E7C" w:rsidRDefault="00E4011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C024721" w:rsidR="002F0752" w:rsidRPr="00CF2E7C" w:rsidRDefault="00E40110"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0E6F96E8" w:rsidR="002F0752" w:rsidRPr="00CF2E7C" w:rsidRDefault="00E4011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69FCF48E" w:rsidR="002F0752" w:rsidRPr="00CF2E7C" w:rsidRDefault="00E4011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283EE738" w:rsidR="002F0752" w:rsidRPr="00CF2E7C" w:rsidRDefault="00E4011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14579BE1" w:rsidR="002F0752" w:rsidRPr="00CF2E7C" w:rsidRDefault="000B220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0003CE73" w:rsidR="002F0752" w:rsidRPr="00CF2E7C" w:rsidRDefault="000B220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D13BEBC" w:rsidR="002F0752" w:rsidRPr="00CF2E7C" w:rsidRDefault="000B220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69890B89" w:rsidR="002F0752" w:rsidRPr="00CF2E7C" w:rsidRDefault="000B220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498C7B3F" w:rsidR="002F0752" w:rsidRPr="00CF2E7C" w:rsidRDefault="000B220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2D60F468" w:rsidR="002F0752" w:rsidRPr="00CF2E7C" w:rsidRDefault="000B220D"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7B8D0F6C" w:rsidR="002F0752" w:rsidRPr="00CF2E7C" w:rsidRDefault="000B220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6D9593AC" w:rsidR="002F0752" w:rsidRPr="00CF2E7C" w:rsidRDefault="000B220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1E4F2DFD" w:rsidR="002F0752" w:rsidRPr="00CF2E7C" w:rsidRDefault="000B220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5EA40A2A" w:rsidR="002F0752" w:rsidRPr="00CF2E7C" w:rsidRDefault="000B220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6C9E873C" w:rsidR="002F0752" w:rsidRPr="00CF2E7C" w:rsidRDefault="00FD59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18B704F5" w:rsidR="002F0752" w:rsidRPr="00CF2E7C" w:rsidRDefault="00FD59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4045DDBB" w:rsidR="002F0752" w:rsidRPr="00CF2E7C" w:rsidRDefault="00FD59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535827A6" w:rsidR="002F0752" w:rsidRPr="00CF2E7C" w:rsidRDefault="00FD59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5A4A33" w14:textId="77777777" w:rsidR="0065303D" w:rsidRDefault="0065303D" w:rsidP="00874E39">
      <w:r>
        <w:separator/>
      </w:r>
    </w:p>
  </w:endnote>
  <w:endnote w:type="continuationSeparator" w:id="0">
    <w:p w14:paraId="15E6BD6C" w14:textId="77777777" w:rsidR="0065303D" w:rsidRDefault="0065303D" w:rsidP="00874E39">
      <w:r>
        <w:continuationSeparator/>
      </w:r>
    </w:p>
  </w:endnote>
  <w:endnote w:type="continuationNotice" w:id="1">
    <w:p w14:paraId="4C7B3B93" w14:textId="77777777" w:rsidR="0065303D" w:rsidRDefault="0065303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2825CC" w14:textId="77777777" w:rsidR="0065303D" w:rsidRDefault="0065303D" w:rsidP="00874E39">
      <w:r>
        <w:separator/>
      </w:r>
    </w:p>
  </w:footnote>
  <w:footnote w:type="continuationSeparator" w:id="0">
    <w:p w14:paraId="3F41C15B" w14:textId="77777777" w:rsidR="0065303D" w:rsidRDefault="0065303D" w:rsidP="00874E39">
      <w:r>
        <w:continuationSeparator/>
      </w:r>
    </w:p>
  </w:footnote>
  <w:footnote w:type="continuationNotice" w:id="1">
    <w:p w14:paraId="14825EB1" w14:textId="77777777" w:rsidR="0065303D" w:rsidRDefault="0065303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5D2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37CB"/>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20D"/>
    <w:rsid w:val="000B37B0"/>
    <w:rsid w:val="000B3F66"/>
    <w:rsid w:val="000B3F68"/>
    <w:rsid w:val="000B4374"/>
    <w:rsid w:val="000B68D6"/>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E3D"/>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919"/>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FBC"/>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1EB"/>
    <w:rsid w:val="004C6739"/>
    <w:rsid w:val="004C70AC"/>
    <w:rsid w:val="004D2730"/>
    <w:rsid w:val="004D3416"/>
    <w:rsid w:val="004D5810"/>
    <w:rsid w:val="004D6484"/>
    <w:rsid w:val="004D7C53"/>
    <w:rsid w:val="004E4F56"/>
    <w:rsid w:val="004E51B5"/>
    <w:rsid w:val="004F0C55"/>
    <w:rsid w:val="004F276F"/>
    <w:rsid w:val="004F4383"/>
    <w:rsid w:val="004F48E8"/>
    <w:rsid w:val="004F529B"/>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6A27"/>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26C"/>
    <w:rsid w:val="005A03B5"/>
    <w:rsid w:val="005A2023"/>
    <w:rsid w:val="005A270C"/>
    <w:rsid w:val="005A2821"/>
    <w:rsid w:val="005A2900"/>
    <w:rsid w:val="005A383B"/>
    <w:rsid w:val="005A4E4C"/>
    <w:rsid w:val="005A54A2"/>
    <w:rsid w:val="005A5613"/>
    <w:rsid w:val="005A76C9"/>
    <w:rsid w:val="005B355B"/>
    <w:rsid w:val="005B4539"/>
    <w:rsid w:val="005C11E1"/>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6A6"/>
    <w:rsid w:val="006529EC"/>
    <w:rsid w:val="00652C0B"/>
    <w:rsid w:val="0065303D"/>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66FC9"/>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246A"/>
    <w:rsid w:val="006A308E"/>
    <w:rsid w:val="006A3518"/>
    <w:rsid w:val="006A4C24"/>
    <w:rsid w:val="006A4C9F"/>
    <w:rsid w:val="006A63B5"/>
    <w:rsid w:val="006B07E5"/>
    <w:rsid w:val="006B0C0B"/>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1803"/>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4898"/>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579"/>
    <w:rsid w:val="00782ABB"/>
    <w:rsid w:val="00782B03"/>
    <w:rsid w:val="00783F69"/>
    <w:rsid w:val="0078610D"/>
    <w:rsid w:val="007866CF"/>
    <w:rsid w:val="00786AC9"/>
    <w:rsid w:val="00786EC4"/>
    <w:rsid w:val="00791ED5"/>
    <w:rsid w:val="00792AC3"/>
    <w:rsid w:val="007936B2"/>
    <w:rsid w:val="007936C6"/>
    <w:rsid w:val="007939C4"/>
    <w:rsid w:val="00794B28"/>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6A24"/>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5780"/>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4DA6"/>
    <w:rsid w:val="008D5150"/>
    <w:rsid w:val="008D54CE"/>
    <w:rsid w:val="008D78E4"/>
    <w:rsid w:val="008E016D"/>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3887"/>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331"/>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3E25"/>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110"/>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71C"/>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37EB3"/>
    <w:rsid w:val="00F408F6"/>
    <w:rsid w:val="00F40E78"/>
    <w:rsid w:val="00F41680"/>
    <w:rsid w:val="00F41EE0"/>
    <w:rsid w:val="00F42C39"/>
    <w:rsid w:val="00F44023"/>
    <w:rsid w:val="00F511CC"/>
    <w:rsid w:val="00F51334"/>
    <w:rsid w:val="00F5203B"/>
    <w:rsid w:val="00F526AD"/>
    <w:rsid w:val="00F527B7"/>
    <w:rsid w:val="00F52E73"/>
    <w:rsid w:val="00F52F6F"/>
    <w:rsid w:val="00F53828"/>
    <w:rsid w:val="00F5517E"/>
    <w:rsid w:val="00F60A2D"/>
    <w:rsid w:val="00F60B38"/>
    <w:rsid w:val="00F60E80"/>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59C4"/>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17041714/https://www.nuprc.gov.ng/wp-content/uploads/2022/08/Upstream-Petroleum-Environmental-Regulations.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316</TotalTime>
  <Pages>1</Pages>
  <Words>21056</Words>
  <Characters>125705</Characters>
  <Application>Microsoft Office Word</Application>
  <DocSecurity>0</DocSecurity>
  <Lines>8380</Lines>
  <Paragraphs>4734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142027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Akinkunmi Abolade</cp:lastModifiedBy>
  <cp:revision>9</cp:revision>
  <cp:lastPrinted>2025-03-21T00:14:00Z</cp:lastPrinted>
  <dcterms:created xsi:type="dcterms:W3CDTF">2025-06-08T10:53:00Z</dcterms:created>
  <dcterms:modified xsi:type="dcterms:W3CDTF">2025-07-17T09:19:00Z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45d01aa0-fe5b-479a-a951-bdd2c81882f5</vt:lpwstr>
  </property>
</Properties>
</file>